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5E" w:rsidRPr="00ED795E" w:rsidRDefault="00ED795E" w:rsidP="00ED795E">
      <w:pPr>
        <w:jc w:val="center"/>
        <w:rPr>
          <w:rFonts w:ascii="Times New Roman" w:hAnsi="Times New Roman" w:cs="Times New Roman"/>
          <w:b/>
          <w:sz w:val="28"/>
          <w:szCs w:val="28"/>
          <w:u w:val="single"/>
        </w:rPr>
      </w:pPr>
      <w:r w:rsidRPr="00ED795E">
        <w:rPr>
          <w:rFonts w:ascii="Times New Roman" w:hAnsi="Times New Roman" w:cs="Times New Roman"/>
          <w:b/>
          <w:sz w:val="28"/>
          <w:szCs w:val="28"/>
          <w:u w:val="single"/>
        </w:rPr>
        <w:t xml:space="preserve">ДОКЛАД НА ПЕДСОВЕТ </w:t>
      </w:r>
    </w:p>
    <w:p w:rsidR="00D13CCD" w:rsidRPr="00ED795E" w:rsidRDefault="00ED795E" w:rsidP="00ED795E">
      <w:pPr>
        <w:jc w:val="center"/>
        <w:rPr>
          <w:rFonts w:ascii="Times New Roman" w:hAnsi="Times New Roman" w:cs="Times New Roman"/>
          <w:b/>
          <w:sz w:val="28"/>
          <w:szCs w:val="28"/>
        </w:rPr>
      </w:pPr>
      <w:r>
        <w:rPr>
          <w:rFonts w:ascii="Times New Roman" w:hAnsi="Times New Roman" w:cs="Times New Roman"/>
          <w:b/>
          <w:sz w:val="28"/>
          <w:szCs w:val="28"/>
        </w:rPr>
        <w:t>На тему</w:t>
      </w:r>
      <w:r w:rsidRPr="00ED795E">
        <w:rPr>
          <w:rFonts w:ascii="Times New Roman" w:hAnsi="Times New Roman" w:cs="Times New Roman"/>
          <w:b/>
          <w:sz w:val="28"/>
          <w:szCs w:val="28"/>
        </w:rPr>
        <w:t>:</w:t>
      </w:r>
      <w:r>
        <w:rPr>
          <w:rFonts w:ascii="Times New Roman" w:hAnsi="Times New Roman" w:cs="Times New Roman"/>
          <w:b/>
          <w:sz w:val="28"/>
          <w:szCs w:val="28"/>
        </w:rPr>
        <w:t xml:space="preserve"> </w:t>
      </w:r>
      <w:r w:rsidR="00D13CCD" w:rsidRPr="00ED795E">
        <w:rPr>
          <w:rFonts w:ascii="Times New Roman" w:hAnsi="Times New Roman" w:cs="Times New Roman"/>
          <w:b/>
          <w:sz w:val="28"/>
          <w:szCs w:val="28"/>
        </w:rPr>
        <w:t>Подготовка конкурентоспособного специалиста как цель современного среднего профессионального образования</w:t>
      </w:r>
    </w:p>
    <w:p w:rsidR="00D13CCD" w:rsidRPr="00ED795E" w:rsidRDefault="00D13CCD" w:rsidP="00ED795E">
      <w:pPr>
        <w:jc w:val="both"/>
        <w:rPr>
          <w:rFonts w:ascii="Times New Roman" w:hAnsi="Times New Roman" w:cs="Times New Roman"/>
          <w:sz w:val="28"/>
          <w:szCs w:val="28"/>
        </w:rPr>
      </w:pPr>
      <w:r w:rsidRPr="00ED795E">
        <w:rPr>
          <w:rFonts w:ascii="Times New Roman" w:hAnsi="Times New Roman" w:cs="Times New Roman"/>
          <w:sz w:val="28"/>
          <w:szCs w:val="28"/>
        </w:rPr>
        <w:t>Объективные социальные потребности общества обусловливают необходимость формирования конкурентоспособной молодежи как важнейшей жизненной необходимости, так как каждая профессиональная деятельность требует от специалиста не только его предметной компетентности, мастерства, умений, информационной зрелости, но и качественной психологической подготовки.</w:t>
      </w:r>
      <w:r w:rsidR="00ED795E">
        <w:rPr>
          <w:rFonts w:ascii="Times New Roman" w:hAnsi="Times New Roman" w:cs="Times New Roman"/>
          <w:sz w:val="28"/>
          <w:szCs w:val="28"/>
        </w:rPr>
        <w:t xml:space="preserve"> </w:t>
      </w:r>
      <w:r w:rsidRPr="00ED795E">
        <w:rPr>
          <w:rFonts w:ascii="Times New Roman" w:hAnsi="Times New Roman" w:cs="Times New Roman"/>
          <w:sz w:val="28"/>
          <w:szCs w:val="28"/>
        </w:rPr>
        <w:t>Одним из основных требований к образованию, в то</w:t>
      </w:r>
      <w:bookmarkStart w:id="0" w:name="_GoBack"/>
      <w:bookmarkEnd w:id="0"/>
      <w:r w:rsidRPr="00ED795E">
        <w:rPr>
          <w:rFonts w:ascii="Times New Roman" w:hAnsi="Times New Roman" w:cs="Times New Roman"/>
          <w:sz w:val="28"/>
          <w:szCs w:val="28"/>
        </w:rPr>
        <w:t>м числе и профессиональному, являются требования его современности, которое включают в себя представление о том, кто такой современный человек, человек-профессионал, как он живет, каково его назначение в мире, его роль в обществе, культуре, в природе, в сфере производства; каков заказ (социальный и политический) на его образование, каковы ожидания образования у самого человека, общества и производства.</w:t>
      </w:r>
      <w:r w:rsidR="00ED795E">
        <w:rPr>
          <w:rFonts w:ascii="Times New Roman" w:hAnsi="Times New Roman" w:cs="Times New Roman"/>
          <w:sz w:val="28"/>
          <w:szCs w:val="28"/>
        </w:rPr>
        <w:t xml:space="preserve"> </w:t>
      </w:r>
      <w:r w:rsidRPr="00ED795E">
        <w:rPr>
          <w:rFonts w:ascii="Times New Roman" w:hAnsi="Times New Roman" w:cs="Times New Roman"/>
          <w:sz w:val="28"/>
          <w:szCs w:val="28"/>
        </w:rPr>
        <w:t>Процессы глобализации привели к возникновению и развитию мирового рынка профессий. Чтобы занять на нем достойное место, СПО помимо традиционно решаемых задач, обращается к задаче подготовки специалистов, соответствующих запросам потребителей рынка труда. Здесь необходимо отметить, что в России в настоящее время существует две параллельные системы качества, одна – в образовательных учреждениях, другая на предприятиях.</w:t>
      </w:r>
      <w:r w:rsidR="00ED795E">
        <w:rPr>
          <w:rFonts w:ascii="Times New Roman" w:hAnsi="Times New Roman" w:cs="Times New Roman"/>
          <w:sz w:val="28"/>
          <w:szCs w:val="28"/>
        </w:rPr>
        <w:t xml:space="preserve"> </w:t>
      </w:r>
      <w:r w:rsidRPr="00ED795E">
        <w:rPr>
          <w:rFonts w:ascii="Times New Roman" w:hAnsi="Times New Roman" w:cs="Times New Roman"/>
          <w:sz w:val="28"/>
          <w:szCs w:val="28"/>
        </w:rPr>
        <w:t>Рынок труда, развивающийся в нашей стране, требует определенных стратегий профессионального поведения личности. Выпускнику СПО предстоит работать в учреждениях и организациях разных форм собственности, в разных сегментах социальной и экономической сфер, в области управления и администрирования. В одних случаях для работодателя будут важны основные и дополнительные квалификации, а также освоенные образовательные программы. В других случаях он скорее заинтересован в работнике, который в оптимальные сроки сможет реализовать определенный проект или решить производственную задачу, связанную с проблемой развития предприятия. В первом случае речь идет о знаниях и умениях, сформированных у студентов, во втором – об их компетенциях и компетентности.</w:t>
      </w:r>
      <w:r w:rsidR="00ED795E">
        <w:rPr>
          <w:rFonts w:ascii="Times New Roman" w:hAnsi="Times New Roman" w:cs="Times New Roman"/>
          <w:sz w:val="28"/>
          <w:szCs w:val="28"/>
        </w:rPr>
        <w:t xml:space="preserve"> </w:t>
      </w:r>
      <w:r w:rsidRPr="00ED795E">
        <w:rPr>
          <w:rFonts w:ascii="Times New Roman" w:hAnsi="Times New Roman" w:cs="Times New Roman"/>
          <w:sz w:val="28"/>
          <w:szCs w:val="28"/>
        </w:rPr>
        <w:t>Подготовка к выбору профессии является неотъемлемой частью процесса развития личности и рассматривается как важная социальная проблема, стоящая перед любым молодым человеком, вступающим в самостоятельную жизнь. Правильный выбор профессии во многом обеспечивает формирование необходимых и важнейших качеств личности.</w:t>
      </w:r>
    </w:p>
    <w:p w:rsidR="00D13CCD" w:rsidRPr="00ED795E" w:rsidRDefault="00D13CCD" w:rsidP="00ED795E">
      <w:pPr>
        <w:jc w:val="both"/>
        <w:rPr>
          <w:rFonts w:ascii="Times New Roman" w:hAnsi="Times New Roman" w:cs="Times New Roman"/>
          <w:sz w:val="28"/>
          <w:szCs w:val="28"/>
        </w:rPr>
      </w:pPr>
      <w:r w:rsidRPr="00ED795E">
        <w:rPr>
          <w:rFonts w:ascii="Times New Roman" w:hAnsi="Times New Roman" w:cs="Times New Roman"/>
          <w:sz w:val="28"/>
          <w:szCs w:val="28"/>
        </w:rPr>
        <w:lastRenderedPageBreak/>
        <w:t>Большинство молодых людей в силу своих психофизиологических особенностей могут овладеть лишь определенным спектром профессий. Поэтому одной из важнейших проблем воспитания является выявление и формирование у них ценностных профессионально значимых качеств, что будет являться основой профессионального самосознания личности.</w:t>
      </w:r>
      <w:r w:rsidR="00ED795E">
        <w:rPr>
          <w:rFonts w:ascii="Times New Roman" w:hAnsi="Times New Roman" w:cs="Times New Roman"/>
          <w:sz w:val="28"/>
          <w:szCs w:val="28"/>
        </w:rPr>
        <w:t xml:space="preserve"> </w:t>
      </w:r>
      <w:r w:rsidRPr="00ED795E">
        <w:rPr>
          <w:rFonts w:ascii="Times New Roman" w:hAnsi="Times New Roman" w:cs="Times New Roman"/>
          <w:sz w:val="28"/>
          <w:szCs w:val="28"/>
        </w:rPr>
        <w:t>Профессиональное самосознание студента необходимо рассматривать в двух аспектах: как объективное, динамическое состояние личности, меняющейся с его развитием, и как одну из важнейших целей профессионального обучения.</w:t>
      </w:r>
      <w:r w:rsidR="00ED795E">
        <w:rPr>
          <w:rFonts w:ascii="Times New Roman" w:hAnsi="Times New Roman" w:cs="Times New Roman"/>
          <w:sz w:val="28"/>
          <w:szCs w:val="28"/>
        </w:rPr>
        <w:t xml:space="preserve"> </w:t>
      </w:r>
      <w:r w:rsidRPr="00ED795E">
        <w:rPr>
          <w:rFonts w:ascii="Times New Roman" w:hAnsi="Times New Roman" w:cs="Times New Roman"/>
          <w:sz w:val="28"/>
          <w:szCs w:val="28"/>
        </w:rPr>
        <w:t>Значение профессионального самосознания студентов очень велико в условиях сегодняшней действительности, когда каждый сам хозяин своей судьбы и его собственные личностные качества определяют уровень жизни. В этих обстоятельствах нужно воспитывать личность, обладающую не только конкурентоспособным трудовым ресурсом, но и перспективным трудовым потенциалом. Отношение к выбранной профессии, умение увидеть ее со стороны и себя в ней играет большую роль в становлении студента как профессионала в какой-то области. Лишь когда выбранный род деятельности становится частью жизни человека, а не только способом удовлетворения материальных запросов, может идти речь о его сформированном профессиональном самосознании.</w:t>
      </w:r>
    </w:p>
    <w:p w:rsidR="00D13CCD" w:rsidRPr="00ED795E" w:rsidRDefault="00D13CCD" w:rsidP="00ED795E">
      <w:pPr>
        <w:jc w:val="both"/>
        <w:rPr>
          <w:rFonts w:ascii="Times New Roman" w:hAnsi="Times New Roman" w:cs="Times New Roman"/>
          <w:sz w:val="28"/>
          <w:szCs w:val="28"/>
        </w:rPr>
      </w:pPr>
      <w:r w:rsidRPr="00ED795E">
        <w:rPr>
          <w:rFonts w:ascii="Times New Roman" w:hAnsi="Times New Roman" w:cs="Times New Roman"/>
          <w:sz w:val="28"/>
          <w:szCs w:val="28"/>
        </w:rPr>
        <w:t>Выпускник</w:t>
      </w:r>
      <w:r w:rsidR="00ED795E">
        <w:rPr>
          <w:rFonts w:ascii="Times New Roman" w:hAnsi="Times New Roman" w:cs="Times New Roman"/>
          <w:sz w:val="28"/>
          <w:szCs w:val="28"/>
        </w:rPr>
        <w:t xml:space="preserve"> техникума</w:t>
      </w:r>
      <w:r w:rsidRPr="00ED795E">
        <w:rPr>
          <w:rFonts w:ascii="Times New Roman" w:hAnsi="Times New Roman" w:cs="Times New Roman"/>
          <w:sz w:val="28"/>
          <w:szCs w:val="28"/>
        </w:rPr>
        <w:t xml:space="preserve"> должен уметь применять полученные в ходе обучения знания, умения и практический опыт в повседневных и изменяющихся ситуациях на работе. Это демонстрирует его профессиональную компетентность.</w:t>
      </w:r>
    </w:p>
    <w:p w:rsidR="00ED795E" w:rsidRDefault="00D13CCD" w:rsidP="00ED795E">
      <w:pPr>
        <w:jc w:val="both"/>
        <w:rPr>
          <w:rFonts w:ascii="Times New Roman" w:hAnsi="Times New Roman" w:cs="Times New Roman"/>
          <w:sz w:val="28"/>
          <w:szCs w:val="28"/>
        </w:rPr>
      </w:pPr>
      <w:proofErr w:type="gramStart"/>
      <w:r w:rsidRPr="00ED795E">
        <w:rPr>
          <w:rFonts w:ascii="Times New Roman" w:hAnsi="Times New Roman" w:cs="Times New Roman"/>
          <w:sz w:val="28"/>
          <w:szCs w:val="28"/>
        </w:rPr>
        <w:t>Критерии качества подготовки специалистов, так же как и само качество подготовки, рассматриваются на трех уровнях: проектном, реализационном и достигнутом.</w:t>
      </w:r>
      <w:proofErr w:type="gramEnd"/>
      <w:r w:rsidRPr="00ED795E">
        <w:rPr>
          <w:rFonts w:ascii="Times New Roman" w:hAnsi="Times New Roman" w:cs="Times New Roman"/>
          <w:sz w:val="28"/>
          <w:szCs w:val="28"/>
        </w:rPr>
        <w:t xml:space="preserve"> При этом определяющим звеном в этой системе является проектный (или целевой) уровень, на котором задается совокупность требований к подготовке специалиста. Эти требования в виде нормы заложены, как известно, в содержание государственных образовательных стандартов профессионального образования различного уровня.</w:t>
      </w:r>
    </w:p>
    <w:p w:rsidR="00D13CCD" w:rsidRPr="00ED795E" w:rsidRDefault="00D13CCD" w:rsidP="00ED795E">
      <w:pPr>
        <w:jc w:val="both"/>
        <w:rPr>
          <w:rFonts w:ascii="Times New Roman" w:hAnsi="Times New Roman" w:cs="Times New Roman"/>
          <w:sz w:val="28"/>
          <w:szCs w:val="28"/>
        </w:rPr>
      </w:pPr>
      <w:r w:rsidRPr="00ED795E">
        <w:rPr>
          <w:rFonts w:ascii="Times New Roman" w:hAnsi="Times New Roman" w:cs="Times New Roman"/>
          <w:sz w:val="28"/>
          <w:szCs w:val="28"/>
        </w:rPr>
        <w:t>Современному специалисту высшего и среднего звена для того, чтобы быть конкурентоспособным на рынке труда, уже недостаточно владеть только специальными профессиональными знаниями и навыками. Рыночная экономика требует, чтобы каждый работник обладал еще и ключевыми компетенциями (ключевые квалификации, базовые навыки, базисные квалификации).</w:t>
      </w:r>
    </w:p>
    <w:p w:rsidR="00D13CCD" w:rsidRPr="00ED795E" w:rsidRDefault="00D13CCD" w:rsidP="00ED795E">
      <w:pPr>
        <w:jc w:val="both"/>
        <w:rPr>
          <w:rFonts w:ascii="Times New Roman" w:hAnsi="Times New Roman" w:cs="Times New Roman"/>
          <w:sz w:val="28"/>
          <w:szCs w:val="28"/>
        </w:rPr>
      </w:pPr>
    </w:p>
    <w:p w:rsidR="00C945A6" w:rsidRDefault="00D13CCD" w:rsidP="00ED795E">
      <w:pPr>
        <w:jc w:val="both"/>
        <w:rPr>
          <w:rFonts w:ascii="Times New Roman" w:hAnsi="Times New Roman" w:cs="Times New Roman"/>
          <w:sz w:val="28"/>
          <w:szCs w:val="28"/>
        </w:rPr>
      </w:pPr>
      <w:r w:rsidRPr="00ED795E">
        <w:rPr>
          <w:rFonts w:ascii="Times New Roman" w:hAnsi="Times New Roman" w:cs="Times New Roman"/>
          <w:sz w:val="28"/>
          <w:szCs w:val="28"/>
        </w:rPr>
        <w:lastRenderedPageBreak/>
        <w:t xml:space="preserve">Акцент в ФГОС СПО нового поколения на личностно-ориентированный подход объясняется спецификой научно-технического информационного развития. ФГОС СПО </w:t>
      </w:r>
      <w:proofErr w:type="gramStart"/>
      <w:r w:rsidRPr="00ED795E">
        <w:rPr>
          <w:rFonts w:ascii="Times New Roman" w:hAnsi="Times New Roman" w:cs="Times New Roman"/>
          <w:sz w:val="28"/>
          <w:szCs w:val="28"/>
        </w:rPr>
        <w:t>направлен</w:t>
      </w:r>
      <w:proofErr w:type="gramEnd"/>
      <w:r w:rsidRPr="00ED795E">
        <w:rPr>
          <w:rFonts w:ascii="Times New Roman" w:hAnsi="Times New Roman" w:cs="Times New Roman"/>
          <w:sz w:val="28"/>
          <w:szCs w:val="28"/>
        </w:rPr>
        <w:t xml:space="preserve"> на формирование у обучающегося правильного понимания сущности профессионального самоопределения и мотивации профессиональной деятельности.</w:t>
      </w:r>
    </w:p>
    <w:p w:rsidR="00D13CCD" w:rsidRPr="00ED795E" w:rsidRDefault="00D13CCD" w:rsidP="00ED795E">
      <w:pPr>
        <w:jc w:val="both"/>
        <w:rPr>
          <w:rFonts w:ascii="Times New Roman" w:hAnsi="Times New Roman" w:cs="Times New Roman"/>
          <w:sz w:val="28"/>
          <w:szCs w:val="28"/>
        </w:rPr>
      </w:pPr>
      <w:r w:rsidRPr="00C945A6">
        <w:rPr>
          <w:rFonts w:ascii="Times New Roman" w:hAnsi="Times New Roman" w:cs="Times New Roman"/>
          <w:sz w:val="28"/>
          <w:szCs w:val="28"/>
        </w:rPr>
        <w:t>Анализ требований, предъявляемых к претенденту на вакансию, строится на</w:t>
      </w:r>
      <w:r w:rsidRPr="00ED795E">
        <w:rPr>
          <w:rFonts w:ascii="Times New Roman" w:hAnsi="Times New Roman" w:cs="Times New Roman"/>
          <w:sz w:val="28"/>
          <w:szCs w:val="28"/>
        </w:rPr>
        <w:t xml:space="preserve"> тезисе, что полезность работника создают его конкретные характеристики. Работодатель отдает предпочтение одним работникам перед другими, так как считает одни качества более полезными или удовлетворительными, чем другие.</w:t>
      </w:r>
    </w:p>
    <w:p w:rsidR="00D13CCD" w:rsidRPr="00ED795E" w:rsidRDefault="00D13CCD" w:rsidP="00ED795E">
      <w:pPr>
        <w:jc w:val="both"/>
        <w:rPr>
          <w:rFonts w:ascii="Times New Roman" w:hAnsi="Times New Roman" w:cs="Times New Roman"/>
          <w:sz w:val="28"/>
          <w:szCs w:val="28"/>
        </w:rPr>
      </w:pPr>
      <w:r w:rsidRPr="00ED795E">
        <w:rPr>
          <w:rFonts w:ascii="Times New Roman" w:hAnsi="Times New Roman" w:cs="Times New Roman"/>
          <w:sz w:val="28"/>
          <w:szCs w:val="28"/>
        </w:rPr>
        <w:t>Предпочтения работодателя определяются требованиями, предъявляемыми вакансией: характером работы и рабочего места, функциями, которые должен выполнять будущий работник. Каждая профессия требует от человека наличия определенного набора личностных качеств, в котором некоторые общечеловеческие качества под влиянием специфики профессиональной деятельности начинают приобретать профессиональный характер. Сегодня, обращаясь на рынок труда, работодатели используют, как правило, минимально необходимый набор качественных характеристик. Это, главным образом, требования по специальности, стажу работы, образованию. Работодателя могут интересовать также пол, возраст и специфические знания (компьютера, языка и др.). Личностные качества практически не оговариваются.</w:t>
      </w:r>
    </w:p>
    <w:p w:rsidR="00D13CCD" w:rsidRPr="00ED795E" w:rsidRDefault="00D13CCD" w:rsidP="00ED795E">
      <w:pPr>
        <w:jc w:val="both"/>
        <w:rPr>
          <w:rFonts w:ascii="Times New Roman" w:hAnsi="Times New Roman" w:cs="Times New Roman"/>
          <w:sz w:val="28"/>
          <w:szCs w:val="28"/>
        </w:rPr>
      </w:pPr>
      <w:r w:rsidRPr="00ED795E">
        <w:rPr>
          <w:rFonts w:ascii="Times New Roman" w:hAnsi="Times New Roman" w:cs="Times New Roman"/>
          <w:sz w:val="28"/>
          <w:szCs w:val="28"/>
        </w:rPr>
        <w:t>Будущему работнику, претендующему на конкурентоспособность, требуется такая общая и профессиональная подготовка, которая даст ему возможность быть востребованным на рынке труда в</w:t>
      </w:r>
      <w:r w:rsidR="005C1975">
        <w:rPr>
          <w:rFonts w:ascii="Times New Roman" w:hAnsi="Times New Roman" w:cs="Times New Roman"/>
          <w:sz w:val="28"/>
          <w:szCs w:val="28"/>
        </w:rPr>
        <w:t xml:space="preserve"> любой момент</w:t>
      </w:r>
      <w:proofErr w:type="gramStart"/>
      <w:r w:rsidR="005C1975">
        <w:rPr>
          <w:rFonts w:ascii="Times New Roman" w:hAnsi="Times New Roman" w:cs="Times New Roman"/>
          <w:sz w:val="28"/>
          <w:szCs w:val="28"/>
        </w:rPr>
        <w:t>.</w:t>
      </w:r>
      <w:proofErr w:type="gramEnd"/>
      <w:r w:rsidR="005C1975">
        <w:rPr>
          <w:rFonts w:ascii="Times New Roman" w:hAnsi="Times New Roman" w:cs="Times New Roman"/>
          <w:sz w:val="28"/>
          <w:szCs w:val="28"/>
        </w:rPr>
        <w:t xml:space="preserve"> П</w:t>
      </w:r>
      <w:r w:rsidRPr="00ED795E">
        <w:rPr>
          <w:rFonts w:ascii="Times New Roman" w:hAnsi="Times New Roman" w:cs="Times New Roman"/>
          <w:sz w:val="28"/>
          <w:szCs w:val="28"/>
        </w:rPr>
        <w:t>одготовка современного специалиста должна ориентироваться на формирование компетентности в сфере профессиональной, социальной и личностной. Только так можно обеспечить современному выпускнику профессионального учебного заведения конкурентоспособность на рынке труда.</w:t>
      </w:r>
    </w:p>
    <w:p w:rsidR="00D13CCD" w:rsidRPr="00ED795E" w:rsidRDefault="00D13CCD" w:rsidP="00ED795E">
      <w:pPr>
        <w:jc w:val="both"/>
        <w:rPr>
          <w:rFonts w:ascii="Times New Roman" w:hAnsi="Times New Roman" w:cs="Times New Roman"/>
          <w:sz w:val="28"/>
          <w:szCs w:val="28"/>
        </w:rPr>
      </w:pPr>
    </w:p>
    <w:p w:rsidR="0011255F" w:rsidRPr="00ED795E" w:rsidRDefault="005C1975" w:rsidP="005C1975">
      <w:pPr>
        <w:jc w:val="right"/>
        <w:rPr>
          <w:rFonts w:ascii="Times New Roman" w:hAnsi="Times New Roman" w:cs="Times New Roman"/>
          <w:sz w:val="28"/>
          <w:szCs w:val="28"/>
        </w:rPr>
      </w:pPr>
      <w:r>
        <w:rPr>
          <w:rFonts w:ascii="Times New Roman" w:hAnsi="Times New Roman" w:cs="Times New Roman"/>
          <w:sz w:val="28"/>
          <w:szCs w:val="28"/>
        </w:rPr>
        <w:t>Преподаватель Шульга М.Н.</w:t>
      </w:r>
    </w:p>
    <w:sectPr w:rsidR="0011255F" w:rsidRPr="00ED7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CD"/>
    <w:rsid w:val="0011255F"/>
    <w:rsid w:val="001E1FC8"/>
    <w:rsid w:val="005C1975"/>
    <w:rsid w:val="00C945A6"/>
    <w:rsid w:val="00D13CCD"/>
    <w:rsid w:val="00ED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Новосибирский кооперативный техникум</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3</cp:revision>
  <dcterms:created xsi:type="dcterms:W3CDTF">2022-07-29T03:46:00Z</dcterms:created>
  <dcterms:modified xsi:type="dcterms:W3CDTF">2022-07-29T03:46:00Z</dcterms:modified>
</cp:coreProperties>
</file>